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EC" w:rsidRPr="00E80CDC" w:rsidRDefault="008849EC" w:rsidP="008849EC">
      <w:pPr>
        <w:spacing w:line="240" w:lineRule="auto"/>
        <w:jc w:val="both"/>
        <w:outlineLvl w:val="0"/>
        <w:rPr>
          <w:rFonts w:ascii="Sylfaen" w:eastAsia="Times New Roman" w:hAnsi="Sylfaen" w:cs="Times New Roman"/>
          <w:b/>
          <w:bCs/>
          <w:kern w:val="36"/>
          <w:sz w:val="48"/>
          <w:szCs w:val="48"/>
          <w:lang w:val="ka-GE"/>
        </w:rPr>
      </w:pPr>
      <w:r w:rsidRPr="00E80CDC">
        <w:rPr>
          <w:rFonts w:ascii="Sylfaen" w:eastAsia="Times New Roman" w:hAnsi="Sylfaen" w:cs="Calibri"/>
          <w:b/>
          <w:bCs/>
          <w:color w:val="000000"/>
          <w:kern w:val="36"/>
          <w:lang w:val="ka-GE"/>
        </w:rPr>
        <w:t>დანართი N1 საჯარო ინფორმაციის განცხადების შაბლონი</w:t>
      </w:r>
    </w:p>
    <w:p w:rsidR="008849EC" w:rsidRPr="00E80CDC" w:rsidRDefault="008849EC" w:rsidP="008849EC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8849EC" w:rsidRPr="00E80CDC" w:rsidRDefault="008849EC" w:rsidP="008849EC">
      <w:pPr>
        <w:spacing w:line="240" w:lineRule="auto"/>
        <w:jc w:val="right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80CDC">
        <w:rPr>
          <w:rFonts w:ascii="Sylfaen" w:eastAsia="Times New Roman" w:hAnsi="Sylfaen" w:cs="Calibri"/>
          <w:color w:val="000000"/>
          <w:shd w:val="clear" w:color="auto" w:fill="FFFF00"/>
          <w:lang w:val="ka-GE"/>
        </w:rPr>
        <w:t>(თარიღი)</w:t>
      </w:r>
    </w:p>
    <w:p w:rsidR="008849EC" w:rsidRPr="00E80CDC" w:rsidRDefault="008849EC" w:rsidP="008849EC">
      <w:pPr>
        <w:spacing w:line="240" w:lineRule="auto"/>
        <w:jc w:val="right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80CDC">
        <w:rPr>
          <w:rFonts w:ascii="Sylfaen" w:eastAsia="Times New Roman" w:hAnsi="Sylfaen" w:cs="Calibri"/>
          <w:b/>
          <w:bCs/>
          <w:color w:val="000000"/>
          <w:shd w:val="clear" w:color="auto" w:fill="FFFF00"/>
          <w:lang w:val="ka-GE"/>
        </w:rPr>
        <w:t>(ადმინისტრაციული ორგანოს დასახელება)</w:t>
      </w:r>
    </w:p>
    <w:p w:rsidR="008849EC" w:rsidRPr="00E80CDC" w:rsidRDefault="008849EC" w:rsidP="008849EC">
      <w:pPr>
        <w:spacing w:line="240" w:lineRule="auto"/>
        <w:jc w:val="right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80CDC">
        <w:rPr>
          <w:rFonts w:ascii="Sylfaen" w:eastAsia="Times New Roman" w:hAnsi="Sylfaen" w:cs="Calibri"/>
          <w:color w:val="000000"/>
          <w:shd w:val="clear" w:color="auto" w:fill="FFFF00"/>
          <w:lang w:val="ka-GE"/>
        </w:rPr>
        <w:t>(განმცხადებლის სახელი/გვარი, დასახელება (პირადი/საიდენტიფიკაციო ნომერი)</w:t>
      </w:r>
    </w:p>
    <w:p w:rsidR="008849EC" w:rsidRPr="00E80CDC" w:rsidRDefault="008849EC" w:rsidP="008849EC">
      <w:pPr>
        <w:spacing w:line="240" w:lineRule="auto"/>
        <w:jc w:val="right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80CDC">
        <w:rPr>
          <w:rFonts w:ascii="Sylfaen" w:eastAsia="Times New Roman" w:hAnsi="Sylfaen" w:cs="Calibri"/>
          <w:color w:val="000000"/>
          <w:shd w:val="clear" w:color="auto" w:fill="FFFF00"/>
          <w:lang w:val="ka-GE"/>
        </w:rPr>
        <w:t>(განმცხადებლის მისამართი)</w:t>
      </w:r>
    </w:p>
    <w:p w:rsidR="008849EC" w:rsidRPr="00E80CDC" w:rsidRDefault="008849EC" w:rsidP="008849EC">
      <w:pPr>
        <w:spacing w:line="240" w:lineRule="auto"/>
        <w:jc w:val="right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80CDC">
        <w:rPr>
          <w:rFonts w:ascii="Sylfaen" w:eastAsia="Times New Roman" w:hAnsi="Sylfaen" w:cs="Calibri"/>
          <w:color w:val="000000"/>
          <w:shd w:val="clear" w:color="auto" w:fill="FFFF00"/>
          <w:lang w:val="ka-GE"/>
        </w:rPr>
        <w:t>(განმცხადებლის საკონტაქტო ინფორმაცია)</w:t>
      </w:r>
    </w:p>
    <w:p w:rsidR="008849EC" w:rsidRPr="00E80CDC" w:rsidRDefault="008849EC" w:rsidP="008849EC">
      <w:pPr>
        <w:spacing w:after="24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8849EC" w:rsidRPr="00E80CDC" w:rsidRDefault="008849EC" w:rsidP="008849EC">
      <w:pPr>
        <w:spacing w:line="240" w:lineRule="auto"/>
        <w:jc w:val="center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80CDC">
        <w:rPr>
          <w:rFonts w:ascii="Sylfaen" w:eastAsia="Times New Roman" w:hAnsi="Sylfaen" w:cs="Calibri"/>
          <w:b/>
          <w:bCs/>
          <w:color w:val="000000"/>
          <w:lang w:val="ka-GE"/>
        </w:rPr>
        <w:t>განცხადება</w:t>
      </w:r>
      <w:bookmarkStart w:id="0" w:name="_GoBack"/>
      <w:bookmarkEnd w:id="0"/>
    </w:p>
    <w:p w:rsidR="008849EC" w:rsidRPr="00E80CDC" w:rsidRDefault="008849EC" w:rsidP="008849EC">
      <w:pPr>
        <w:spacing w:line="240" w:lineRule="auto"/>
        <w:jc w:val="center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80CDC">
        <w:rPr>
          <w:rFonts w:ascii="Sylfaen" w:eastAsia="Times New Roman" w:hAnsi="Sylfaen" w:cs="Calibri"/>
          <w:color w:val="000000"/>
          <w:lang w:val="ka-GE"/>
        </w:rPr>
        <w:t>(საჯარო ინფორმაციის მიღების მოთხოვნით)</w:t>
      </w:r>
    </w:p>
    <w:p w:rsidR="008849EC" w:rsidRPr="00E80CDC" w:rsidRDefault="008849EC" w:rsidP="008849EC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80CDC">
        <w:rPr>
          <w:rFonts w:ascii="Sylfaen" w:eastAsia="Times New Roman" w:hAnsi="Sylfaen" w:cs="Calibri"/>
          <w:color w:val="000000"/>
          <w:lang w:val="ka-GE"/>
        </w:rPr>
        <w:t>საქართველოს კონსტიტუციის მე-18 მუხლის მე-2 პუნქტის, საქართველოს ზოგადი ადმინისტრაციული კოდექსის 37-ე, 38-ე და  მე-40  მუხლების საფუძველზე, გთხოვთ მოგვაწოდოთ შემდეგი ინფორმაცია:</w:t>
      </w:r>
    </w:p>
    <w:p w:rsidR="008849EC" w:rsidRPr="00E80CDC" w:rsidRDefault="008849EC" w:rsidP="008849EC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80CDC">
        <w:rPr>
          <w:rFonts w:ascii="Sylfaen" w:eastAsia="Times New Roman" w:hAnsi="Sylfaen" w:cs="Calibri"/>
          <w:color w:val="000000"/>
          <w:shd w:val="clear" w:color="auto" w:fill="FFFF00"/>
          <w:lang w:val="ka-GE"/>
        </w:rPr>
        <w:t>(</w:t>
      </w:r>
      <w:proofErr w:type="spellStart"/>
      <w:r w:rsidRPr="00E80CDC">
        <w:rPr>
          <w:rFonts w:ascii="Sylfaen" w:eastAsia="Times New Roman" w:hAnsi="Sylfaen" w:cs="Calibri"/>
          <w:color w:val="000000"/>
          <w:shd w:val="clear" w:color="auto" w:fill="FFFF00"/>
          <w:lang w:val="ka-GE"/>
        </w:rPr>
        <w:t>გამოსათხოვი</w:t>
      </w:r>
      <w:proofErr w:type="spellEnd"/>
      <w:r w:rsidRPr="00E80CDC">
        <w:rPr>
          <w:rFonts w:ascii="Sylfaen" w:eastAsia="Times New Roman" w:hAnsi="Sylfaen" w:cs="Calibri"/>
          <w:color w:val="000000"/>
          <w:shd w:val="clear" w:color="auto" w:fill="FFFF00"/>
          <w:lang w:val="ka-GE"/>
        </w:rPr>
        <w:t xml:space="preserve"> ინფორმაცია)</w:t>
      </w:r>
    </w:p>
    <w:p w:rsidR="008849EC" w:rsidRPr="00E80CDC" w:rsidRDefault="008849EC" w:rsidP="008849EC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80CDC">
        <w:rPr>
          <w:rFonts w:ascii="Sylfaen" w:eastAsia="Times New Roman" w:hAnsi="Sylfaen" w:cs="Calibri"/>
          <w:color w:val="000000"/>
          <w:shd w:val="clear" w:color="auto" w:fill="FFFFFF"/>
          <w:lang w:val="ka-GE"/>
        </w:rPr>
        <w:t>აღნიშნული ინფორმაცია გთხოვთ მოგვაწოდოთ საქართველოს ზოგადი ადმინისტრაციული კოდექსით დადგენილ ვადებში.</w:t>
      </w:r>
    </w:p>
    <w:p w:rsidR="008849EC" w:rsidRPr="00E80CDC" w:rsidRDefault="008849EC" w:rsidP="008849EC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80CDC">
        <w:rPr>
          <w:rFonts w:ascii="Sylfaen" w:eastAsia="Times New Roman" w:hAnsi="Sylfaen" w:cs="Calibri"/>
          <w:color w:val="000000"/>
          <w:shd w:val="clear" w:color="auto" w:fill="FFFF00"/>
          <w:lang w:val="ka-GE"/>
        </w:rPr>
        <w:t>საქართველოს ზოგადი ადმინისტრაციული კოდექსის 37-ე მუხლის თანახმად გთხოვთ ის ინფორმაცია, რომელიც იწარმოება ელექტრონულად ან/და შესაძლებელია მისი ელექტრონულ  ფორმატში გადაყვანა, მოგვაწოდოთ  ელექტრონული დოკუმენტის სახით შემდეგ მისამართზე -  (ელექტრონული ფოსტის მისამართი).</w:t>
      </w:r>
    </w:p>
    <w:p w:rsidR="008849EC" w:rsidRPr="00E80CDC" w:rsidRDefault="008849EC" w:rsidP="008849EC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80CDC">
        <w:rPr>
          <w:rFonts w:ascii="Sylfaen" w:eastAsia="Times New Roman" w:hAnsi="Sylfaen" w:cs="Calibri"/>
          <w:b/>
          <w:bCs/>
          <w:color w:val="000000"/>
          <w:shd w:val="clear" w:color="auto" w:fill="FFFF00"/>
          <w:lang w:val="ka-GE"/>
        </w:rPr>
        <w:t>შენიშვნა:</w:t>
      </w:r>
      <w:r w:rsidRPr="00E80CDC">
        <w:rPr>
          <w:rFonts w:ascii="Sylfaen" w:eastAsia="Times New Roman" w:hAnsi="Sylfaen" w:cs="Calibri"/>
          <w:color w:val="000000"/>
          <w:shd w:val="clear" w:color="auto" w:fill="FFFF00"/>
          <w:lang w:val="ka-GE"/>
        </w:rPr>
        <w:t xml:space="preserve"> იმ შემთხვევაში თუ ინფორმაციას არ ამუშავებთ წინამდებარე განცხადებაში მოთხოვნილი ფორმით, გთხოვთ, მოგვაწოდოთ იმ სახით, რაც ხელმისაწვდომია</w:t>
      </w:r>
    </w:p>
    <w:p w:rsidR="008849EC" w:rsidRPr="00E80CDC" w:rsidRDefault="008849EC" w:rsidP="008849EC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8849EC" w:rsidRPr="00E80CDC" w:rsidRDefault="008849EC" w:rsidP="008849EC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80CDC">
        <w:rPr>
          <w:rFonts w:ascii="Sylfaen" w:eastAsia="Times New Roman" w:hAnsi="Sylfaen" w:cs="Calibri"/>
          <w:color w:val="000000"/>
          <w:shd w:val="clear" w:color="auto" w:fill="FFFFFF"/>
          <w:lang w:val="ka-GE"/>
        </w:rPr>
        <w:t>პატივისცემით,</w:t>
      </w:r>
    </w:p>
    <w:p w:rsidR="008849EC" w:rsidRPr="00E80CDC" w:rsidRDefault="008849EC" w:rsidP="008849EC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80CDC">
        <w:rPr>
          <w:rFonts w:ascii="Sylfaen" w:eastAsia="Times New Roman" w:hAnsi="Sylfaen" w:cs="Calibri"/>
          <w:color w:val="000000"/>
          <w:shd w:val="clear" w:color="auto" w:fill="FFFF00"/>
          <w:lang w:val="ka-GE"/>
        </w:rPr>
        <w:t>(განმცხადებელი)</w:t>
      </w:r>
    </w:p>
    <w:p w:rsidR="008849EC" w:rsidRPr="00E80CDC" w:rsidRDefault="008849EC" w:rsidP="008849EC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E80CDC">
        <w:rPr>
          <w:rFonts w:ascii="Sylfaen" w:eastAsia="Times New Roman" w:hAnsi="Sylfaen" w:cs="Calibri"/>
          <w:color w:val="000000"/>
          <w:shd w:val="clear" w:color="auto" w:fill="FFFFFF"/>
          <w:lang w:val="ka-GE"/>
        </w:rPr>
        <w:t>ხელმოწერა</w:t>
      </w:r>
    </w:p>
    <w:p w:rsidR="007D3A35" w:rsidRPr="00E80CDC" w:rsidRDefault="007D3A35">
      <w:pPr>
        <w:rPr>
          <w:rFonts w:ascii="Sylfaen" w:hAnsi="Sylfaen"/>
          <w:lang w:val="ka-GE"/>
        </w:rPr>
      </w:pPr>
    </w:p>
    <w:sectPr w:rsidR="007D3A35" w:rsidRPr="00E80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D0"/>
    <w:rsid w:val="007116D0"/>
    <w:rsid w:val="007D3A35"/>
    <w:rsid w:val="008849EC"/>
    <w:rsid w:val="00CB55B4"/>
    <w:rsid w:val="00E8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C61B0-487D-4D41-A749-2541207C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4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9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8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Bolkvadze</dc:creator>
  <cp:keywords/>
  <dc:description/>
  <cp:lastModifiedBy>Nika Bolkvadze</cp:lastModifiedBy>
  <cp:revision>5</cp:revision>
  <dcterms:created xsi:type="dcterms:W3CDTF">2023-10-25T12:19:00Z</dcterms:created>
  <dcterms:modified xsi:type="dcterms:W3CDTF">2023-10-25T12:21:00Z</dcterms:modified>
</cp:coreProperties>
</file>